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AB0EA9" w14:textId="77777777" w:rsidR="001540AF" w:rsidRPr="00AE7A2C" w:rsidRDefault="00A01728">
      <w:pPr>
        <w:rPr>
          <w:b/>
        </w:rPr>
      </w:pPr>
      <w:bookmarkStart w:id="0" w:name="_GoBack"/>
      <w:bookmarkEnd w:id="0"/>
      <w:r w:rsidRPr="00AE7A2C">
        <w:rPr>
          <w:b/>
        </w:rPr>
        <w:t xml:space="preserve">Typical Toddler Behavior Vs. </w:t>
      </w:r>
      <w:r w:rsidR="00AE7A2C">
        <w:rPr>
          <w:b/>
        </w:rPr>
        <w:t xml:space="preserve">the </w:t>
      </w:r>
      <w:r w:rsidRPr="00AE7A2C">
        <w:rPr>
          <w:b/>
        </w:rPr>
        <w:t xml:space="preserve">Red Flag </w:t>
      </w:r>
      <w:r w:rsidR="00262559">
        <w:rPr>
          <w:b/>
        </w:rPr>
        <w:t>Indicators</w:t>
      </w:r>
      <w:r w:rsidR="00AE7A2C">
        <w:rPr>
          <w:b/>
        </w:rPr>
        <w:t xml:space="preserve"> of ADHD</w:t>
      </w:r>
    </w:p>
    <w:p w14:paraId="015E166E" w14:textId="66895CDC" w:rsidR="00CA1196" w:rsidRDefault="00AE7A2C">
      <w:r>
        <w:t>Th</w:t>
      </w:r>
      <w:r w:rsidR="00A01728">
        <w:t>e range of</w:t>
      </w:r>
      <w:r>
        <w:t xml:space="preserve"> “normal”</w:t>
      </w:r>
      <w:r w:rsidR="00A01728">
        <w:t xml:space="preserve"> behavior and emotional </w:t>
      </w:r>
      <w:r>
        <w:t>expression in toddlers is extremely</w:t>
      </w:r>
      <w:r w:rsidR="00A01728">
        <w:t xml:space="preserve"> large,</w:t>
      </w:r>
      <w:r>
        <w:t xml:space="preserve"> so</w:t>
      </w:r>
      <w:r w:rsidR="00A01728">
        <w:t xml:space="preserve"> it can be challenging </w:t>
      </w:r>
      <w:r>
        <w:t>to discern between the “typical” hyperactivity, impulsivity, and inattention that toddlers will</w:t>
      </w:r>
      <w:r w:rsidR="00CA1196">
        <w:t xml:space="preserve"> inevitably</w:t>
      </w:r>
      <w:r>
        <w:t xml:space="preserve"> display verses what is actually con</w:t>
      </w:r>
      <w:r w:rsidR="00CA1196">
        <w:t>sid</w:t>
      </w:r>
      <w:r w:rsidR="00B115A5">
        <w:t>ered clinically significant or better known as “red flags.”</w:t>
      </w:r>
      <w:r w:rsidR="00CA1196">
        <w:t xml:space="preserve"> </w:t>
      </w:r>
    </w:p>
    <w:p w14:paraId="118F33CF" w14:textId="77777777" w:rsidR="00CF6DCD" w:rsidRDefault="00CA1196">
      <w:r>
        <w:t>Common questions I hear:</w:t>
      </w:r>
    </w:p>
    <w:p w14:paraId="3DC3485E" w14:textId="77777777" w:rsidR="00CF6DCD" w:rsidRDefault="005E1DCB" w:rsidP="00CF6DCD">
      <w:pPr>
        <w:pStyle w:val="ListParagraph"/>
        <w:numPr>
          <w:ilvl w:val="0"/>
          <w:numId w:val="1"/>
        </w:numPr>
      </w:pPr>
      <w:r>
        <w:t>“What if my one-year-old</w:t>
      </w:r>
      <w:r w:rsidR="00AE7A2C">
        <w:t xml:space="preserve"> </w:t>
      </w:r>
      <w:r>
        <w:t xml:space="preserve">bites someone?” </w:t>
      </w:r>
    </w:p>
    <w:p w14:paraId="07BC1E06" w14:textId="77777777" w:rsidR="00CF6DCD" w:rsidRDefault="005E1DCB" w:rsidP="00CF6DCD">
      <w:pPr>
        <w:pStyle w:val="ListParagraph"/>
        <w:numPr>
          <w:ilvl w:val="0"/>
          <w:numId w:val="1"/>
        </w:numPr>
      </w:pPr>
      <w:r>
        <w:t>“What if my two-year-</w:t>
      </w:r>
      <w:r w:rsidR="00FC4186">
        <w:t>old makes a mess of the merchandise in a store and then proceeds to tantrum severely when he doesn’t the toy he wants?”</w:t>
      </w:r>
    </w:p>
    <w:p w14:paraId="56D87C22" w14:textId="77777777" w:rsidR="00CF6DCD" w:rsidRDefault="005E1DCB" w:rsidP="00CF6DCD">
      <w:pPr>
        <w:pStyle w:val="ListParagraph"/>
        <w:numPr>
          <w:ilvl w:val="0"/>
          <w:numId w:val="1"/>
        </w:numPr>
      </w:pPr>
      <w:r>
        <w:t>“What if my three-year-old can’</w:t>
      </w:r>
      <w:r w:rsidR="00651838">
        <w:t>t sit still in the car and takes her seatbelt off</w:t>
      </w:r>
      <w:r w:rsidR="00262559">
        <w:t xml:space="preserve"> while I’m on the highway</w:t>
      </w:r>
      <w:r>
        <w:t>?”</w:t>
      </w:r>
      <w:r w:rsidR="00651838">
        <w:t xml:space="preserve"> </w:t>
      </w:r>
    </w:p>
    <w:p w14:paraId="4A1F07C8" w14:textId="77777777" w:rsidR="00CF6DCD" w:rsidRDefault="00651838" w:rsidP="00CF6DCD">
      <w:pPr>
        <w:pStyle w:val="ListParagraph"/>
        <w:numPr>
          <w:ilvl w:val="0"/>
          <w:numId w:val="1"/>
        </w:numPr>
      </w:pPr>
      <w:r>
        <w:t>“</w:t>
      </w:r>
      <w:r w:rsidR="00CF6DCD">
        <w:t>What if my four-year-old constantly says “NO!” and can’t seem to follow directions?”</w:t>
      </w:r>
    </w:p>
    <w:p w14:paraId="237A5EEC" w14:textId="77777777" w:rsidR="00CF6DCD" w:rsidRDefault="00651838" w:rsidP="00CF6DCD">
      <w:pPr>
        <w:pStyle w:val="ListParagraph"/>
        <w:numPr>
          <w:ilvl w:val="0"/>
          <w:numId w:val="1"/>
        </w:numPr>
      </w:pPr>
      <w:r>
        <w:t xml:space="preserve">“What if my five-year-old </w:t>
      </w:r>
      <w:r w:rsidR="00FC4186">
        <w:t>can’t sit still at the dinner table?”</w:t>
      </w:r>
    </w:p>
    <w:p w14:paraId="2898405A" w14:textId="77777777" w:rsidR="0057020B" w:rsidRDefault="00CF6DCD" w:rsidP="00CF6DCD">
      <w:r>
        <w:t xml:space="preserve">These can </w:t>
      </w:r>
      <w:r w:rsidRPr="00AE7A2C">
        <w:rPr>
          <w:i/>
        </w:rPr>
        <w:t>all</w:t>
      </w:r>
      <w:r>
        <w:t xml:space="preserve"> be associated with ADHD, but it doesn</w:t>
      </w:r>
      <w:r w:rsidR="00AE7A2C">
        <w:t>’t mean the toddler actually has</w:t>
      </w:r>
      <w:r>
        <w:t xml:space="preserve"> ADHD. </w:t>
      </w:r>
      <w:r w:rsidR="00AE7A2C">
        <w:t xml:space="preserve">All of these behaviors are considered </w:t>
      </w:r>
      <w:r w:rsidR="002B33E5">
        <w:t>“</w:t>
      </w:r>
      <w:r w:rsidR="00AE7A2C">
        <w:t>within normal</w:t>
      </w:r>
      <w:r w:rsidR="002B33E5">
        <w:t xml:space="preserve"> limits”</w:t>
      </w:r>
      <w:r w:rsidR="00AE7A2C">
        <w:t xml:space="preserve"> for this </w:t>
      </w:r>
      <w:r w:rsidR="001732B4">
        <w:t xml:space="preserve">particular </w:t>
      </w:r>
      <w:r w:rsidR="0057020B">
        <w:t>age range. However, t</w:t>
      </w:r>
      <w:r w:rsidR="00AE7A2C">
        <w:t xml:space="preserve">his does not mean these behaviors are always </w:t>
      </w:r>
      <w:r w:rsidR="00AE7A2C" w:rsidRPr="002B33E5">
        <w:rPr>
          <w:i/>
        </w:rPr>
        <w:t>acceptable</w:t>
      </w:r>
      <w:r w:rsidR="00D30D57">
        <w:t xml:space="preserve"> and</w:t>
      </w:r>
      <w:r w:rsidR="001732B4">
        <w:t xml:space="preserve"> therefore</w:t>
      </w:r>
      <w:r w:rsidR="005731A7">
        <w:t>,</w:t>
      </w:r>
      <w:r w:rsidR="001732B4">
        <w:t xml:space="preserve"> some</w:t>
      </w:r>
      <w:r w:rsidR="005731A7">
        <w:t xml:space="preserve"> of these</w:t>
      </w:r>
      <w:r w:rsidR="00D30D57">
        <w:t xml:space="preserve"> will need modification.</w:t>
      </w:r>
      <w:r w:rsidR="00AE7A2C">
        <w:t xml:space="preserve"> </w:t>
      </w:r>
    </w:p>
    <w:p w14:paraId="73E99482" w14:textId="77777777" w:rsidR="00BF606D" w:rsidRDefault="00D30D57" w:rsidP="00CF6DCD">
      <w:r>
        <w:t>As the child ages, the range of behaviors considered “within normal limits” significantly diminishes. For instance,</w:t>
      </w:r>
      <w:r w:rsidR="00CA1196">
        <w:t xml:space="preserve"> we </w:t>
      </w:r>
      <w:r w:rsidR="001732B4">
        <w:t xml:space="preserve">can all agree that </w:t>
      </w:r>
      <w:r>
        <w:t>if a seven-year-old does</w:t>
      </w:r>
      <w:r w:rsidR="001732B4">
        <w:t xml:space="preserve"> any of</w:t>
      </w:r>
      <w:r>
        <w:t xml:space="preserve"> these things on a regular basis, it is much more reason for concern than a toddler doing these things.</w:t>
      </w:r>
      <w:r w:rsidR="005731A7">
        <w:t xml:space="preserve"> So, you ask- Then</w:t>
      </w:r>
      <w:r w:rsidR="00DF09E0">
        <w:t xml:space="preserve"> how do I know the difference with a toddler? </w:t>
      </w:r>
    </w:p>
    <w:p w14:paraId="62F33AEE" w14:textId="77777777" w:rsidR="00D30D57" w:rsidRDefault="00F32ADF" w:rsidP="00CF6DCD">
      <w:r>
        <w:t xml:space="preserve">For </w:t>
      </w:r>
      <w:r w:rsidR="00CA1196">
        <w:t xml:space="preserve">actual </w:t>
      </w:r>
      <w:r>
        <w:t xml:space="preserve">ADHD, the </w:t>
      </w:r>
      <w:r w:rsidR="00111E2E">
        <w:t xml:space="preserve">toddler’s </w:t>
      </w:r>
      <w:r w:rsidR="0083592D">
        <w:t xml:space="preserve">behavior must showcase a pattern of </w:t>
      </w:r>
      <w:r w:rsidR="00111E2E">
        <w:t xml:space="preserve">chronicity, in addition </w:t>
      </w:r>
      <w:r w:rsidR="00262559">
        <w:t>to demonstrating the</w:t>
      </w:r>
      <w:r w:rsidR="00111E2E">
        <w:t xml:space="preserve"> behavior for</w:t>
      </w:r>
      <w:r w:rsidR="00BF606D">
        <w:t xml:space="preserve"> a period of at least six consecutive</w:t>
      </w:r>
      <w:r w:rsidR="00D6541B">
        <w:t xml:space="preserve"> m</w:t>
      </w:r>
      <w:r w:rsidR="00262559">
        <w:t>onths. These are some red flags:</w:t>
      </w:r>
    </w:p>
    <w:p w14:paraId="2828B878" w14:textId="77777777" w:rsidR="0083592D" w:rsidRDefault="005731A7" w:rsidP="00DF09E0">
      <w:pPr>
        <w:pStyle w:val="ListParagraph"/>
        <w:numPr>
          <w:ilvl w:val="0"/>
          <w:numId w:val="2"/>
        </w:numPr>
      </w:pPr>
      <w:r>
        <w:t>If a</w:t>
      </w:r>
      <w:r w:rsidR="0083592D">
        <w:t xml:space="preserve"> toddler puts himself</w:t>
      </w:r>
      <w:r>
        <w:t xml:space="preserve"> in danger on a regular basis because of </w:t>
      </w:r>
      <w:r w:rsidR="0083592D">
        <w:t>novelty seeking behaviors</w:t>
      </w:r>
      <w:r w:rsidR="00BF606D">
        <w:t xml:space="preserve"> or impulsive behaviors</w:t>
      </w:r>
      <w:r w:rsidR="0083592D">
        <w:t xml:space="preserve"> (such as</w:t>
      </w:r>
      <w:r>
        <w:t xml:space="preserve"> hanging over a two-story banister, jumping down a flight of stairs</w:t>
      </w:r>
      <w:r w:rsidR="0083592D">
        <w:t xml:space="preserve">, or </w:t>
      </w:r>
      <w:r w:rsidR="00111E2E">
        <w:t>climbing up the bookcase</w:t>
      </w:r>
      <w:r w:rsidR="00BF606D">
        <w:t>),</w:t>
      </w:r>
      <w:r w:rsidR="0083592D">
        <w:t xml:space="preserve"> these can</w:t>
      </w:r>
      <w:r>
        <w:t xml:space="preserve"> be </w:t>
      </w:r>
      <w:r w:rsidR="0083592D">
        <w:t>associated with ADHD.</w:t>
      </w:r>
    </w:p>
    <w:p w14:paraId="3D399EAC" w14:textId="77777777" w:rsidR="0083592D" w:rsidRDefault="005731A7" w:rsidP="00DF09E0">
      <w:pPr>
        <w:pStyle w:val="ListParagraph"/>
        <w:numPr>
          <w:ilvl w:val="0"/>
          <w:numId w:val="2"/>
        </w:numPr>
      </w:pPr>
      <w:r>
        <w:t>If a toddler</w:t>
      </w:r>
      <w:r w:rsidR="0083592D">
        <w:t xml:space="preserve"> often</w:t>
      </w:r>
      <w:r>
        <w:t xml:space="preserve"> puts others in danger by impulsively becoming physically aggressive</w:t>
      </w:r>
      <w:r w:rsidR="0083592D">
        <w:t>, it can indicate possible ADHD.</w:t>
      </w:r>
    </w:p>
    <w:p w14:paraId="66890679" w14:textId="24701754" w:rsidR="005640B2" w:rsidRDefault="0083592D" w:rsidP="005640B2">
      <w:pPr>
        <w:pStyle w:val="ListParagraph"/>
        <w:numPr>
          <w:ilvl w:val="0"/>
          <w:numId w:val="2"/>
        </w:numPr>
      </w:pPr>
      <w:r>
        <w:t>If a toddler struggles</w:t>
      </w:r>
      <w:r w:rsidR="00282F4D">
        <w:t xml:space="preserve"> to make friends or </w:t>
      </w:r>
      <w:r w:rsidR="00BF606D">
        <w:t>has a difficult time</w:t>
      </w:r>
      <w:r>
        <w:t xml:space="preserve"> in situations where she is expected to use social norms (such as taking turns </w:t>
      </w:r>
      <w:r w:rsidR="000B5055">
        <w:t xml:space="preserve">while </w:t>
      </w:r>
      <w:r>
        <w:t xml:space="preserve">talking, sharing, </w:t>
      </w:r>
      <w:r w:rsidR="00D6541B">
        <w:t>or</w:t>
      </w:r>
      <w:r w:rsidR="00CA1196">
        <w:t xml:space="preserve"> waiting in line</w:t>
      </w:r>
      <w:r>
        <w:t>), these</w:t>
      </w:r>
      <w:r w:rsidR="00282F4D">
        <w:t xml:space="preserve"> can be associated with ADHD.</w:t>
      </w:r>
    </w:p>
    <w:p w14:paraId="31CA2F91" w14:textId="77777777" w:rsidR="0083592D" w:rsidRDefault="0083592D" w:rsidP="00DF09E0">
      <w:pPr>
        <w:pStyle w:val="ListParagraph"/>
        <w:numPr>
          <w:ilvl w:val="0"/>
          <w:numId w:val="2"/>
        </w:numPr>
      </w:pPr>
      <w:r>
        <w:t>If a</w:t>
      </w:r>
      <w:r w:rsidR="00282F4D">
        <w:t xml:space="preserve"> </w:t>
      </w:r>
      <w:r w:rsidR="00CA1196">
        <w:t>preschooler</w:t>
      </w:r>
      <w:r w:rsidR="00282F4D">
        <w:t xml:space="preserve"> is behind her</w:t>
      </w:r>
      <w:r w:rsidR="00CA1196">
        <w:t xml:space="preserve"> peers academically, </w:t>
      </w:r>
      <w:r w:rsidR="00282F4D">
        <w:t>despite interventions in the c</w:t>
      </w:r>
      <w:r w:rsidR="00CA1196">
        <w:t>lassroom to help her succeed, this</w:t>
      </w:r>
      <w:r w:rsidR="00282F4D">
        <w:t xml:space="preserve"> may indicate </w:t>
      </w:r>
      <w:r w:rsidR="00D6541B">
        <w:t xml:space="preserve">an </w:t>
      </w:r>
      <w:r w:rsidR="00282F4D">
        <w:t xml:space="preserve">attention </w:t>
      </w:r>
      <w:r w:rsidR="00D6541B">
        <w:t>issue like ADHD</w:t>
      </w:r>
      <w:r w:rsidR="00282F4D">
        <w:t>.</w:t>
      </w:r>
    </w:p>
    <w:p w14:paraId="348F9ED3" w14:textId="6B7C5176" w:rsidR="00282F4D" w:rsidRDefault="00282F4D" w:rsidP="00DF09E0">
      <w:pPr>
        <w:pStyle w:val="ListParagraph"/>
        <w:numPr>
          <w:ilvl w:val="0"/>
          <w:numId w:val="2"/>
        </w:numPr>
      </w:pPr>
      <w:r>
        <w:t>If a toddler tantrums for extended periods of time (15-30 minu</w:t>
      </w:r>
      <w:r w:rsidR="00A0113F">
        <w:t xml:space="preserve">tes) on a daily </w:t>
      </w:r>
      <w:r>
        <w:t>basis</w:t>
      </w:r>
      <w:r w:rsidR="00A0113F">
        <w:t xml:space="preserve"> (sometimes several times per day)</w:t>
      </w:r>
      <w:r>
        <w:t xml:space="preserve"> and loses control of his body and </w:t>
      </w:r>
      <w:r w:rsidR="00CA1196">
        <w:t xml:space="preserve">loses </w:t>
      </w:r>
      <w:r w:rsidR="00BF606D">
        <w:t xml:space="preserve">all </w:t>
      </w:r>
      <w:r w:rsidR="00D6541B">
        <w:t xml:space="preserve">rational thought, these tantrums are </w:t>
      </w:r>
      <w:r>
        <w:t>considered cognitive, behavioral, and emotional impulsivity, which can be associated with ADHD.</w:t>
      </w:r>
      <w:r w:rsidR="007E2950">
        <w:t xml:space="preserve"> Many of these tantrums will be triggered by events that </w:t>
      </w:r>
      <w:r w:rsidR="00F17255">
        <w:t xml:space="preserve">typical toddlers consider </w:t>
      </w:r>
      <w:r w:rsidR="007E2950">
        <w:t>“</w:t>
      </w:r>
      <w:r w:rsidR="000B5055">
        <w:t>minor</w:t>
      </w:r>
      <w:r w:rsidR="007E2950">
        <w:t>”</w:t>
      </w:r>
      <w:r w:rsidR="000B5055">
        <w:t xml:space="preserve"> events </w:t>
      </w:r>
      <w:r w:rsidR="00F17255">
        <w:t xml:space="preserve">and </w:t>
      </w:r>
      <w:r w:rsidR="000B5055">
        <w:t xml:space="preserve">not even react to. </w:t>
      </w:r>
    </w:p>
    <w:p w14:paraId="441B0F54" w14:textId="1463B0C3" w:rsidR="00162817" w:rsidRDefault="00162817" w:rsidP="00DF09E0">
      <w:pPr>
        <w:pStyle w:val="ListParagraph"/>
        <w:numPr>
          <w:ilvl w:val="0"/>
          <w:numId w:val="2"/>
        </w:numPr>
      </w:pPr>
      <w:r>
        <w:lastRenderedPageBreak/>
        <w:t>If a child regularly over-reacts positively to a minor event</w:t>
      </w:r>
      <w:r w:rsidR="00FF7F88">
        <w:t>, as in something that they get to do almost every day</w:t>
      </w:r>
      <w:r>
        <w:t xml:space="preserve"> (</w:t>
      </w:r>
      <w:r w:rsidR="007E2950">
        <w:t xml:space="preserve">such as </w:t>
      </w:r>
      <w:r>
        <w:t>jumping from couch to couch out of excitement, yelling loudly, hands in the air</w:t>
      </w:r>
      <w:r w:rsidR="007E2950">
        <w:t xml:space="preserve"> for a long period of time</w:t>
      </w:r>
      <w:r w:rsidR="00FF7F88">
        <w:t>)</w:t>
      </w:r>
      <w:r w:rsidR="000B5055">
        <w:t xml:space="preserve">, </w:t>
      </w:r>
      <w:r w:rsidR="00FF7F88">
        <w:t xml:space="preserve">but it is </w:t>
      </w:r>
      <w:r w:rsidR="000B5055">
        <w:t xml:space="preserve">especially </w:t>
      </w:r>
      <w:r w:rsidR="007E2950">
        <w:t xml:space="preserve">difficult to transition to </w:t>
      </w:r>
      <w:r w:rsidR="00FF7F88">
        <w:t xml:space="preserve">be able to participate in </w:t>
      </w:r>
      <w:r w:rsidR="007E2950">
        <w:t>the actual activity because they can’</w:t>
      </w:r>
      <w:r w:rsidR="000B5055">
        <w:t>t calm their systems, this can appear like ADHD.</w:t>
      </w:r>
    </w:p>
    <w:p w14:paraId="13D77ACE" w14:textId="3AFA4135" w:rsidR="00A0113F" w:rsidRDefault="0057020B" w:rsidP="0057020B">
      <w:r>
        <w:t>In some instances, parents really do need to lower their expectations of what a toddler can and should be able to do because toddlers are not meant to be mini-ad</w:t>
      </w:r>
      <w:r w:rsidR="00A0113F">
        <w:t xml:space="preserve">ults (or even mini-adolescents), so </w:t>
      </w:r>
      <w:r w:rsidR="00F32ADF">
        <w:t>It’s important to remember that i</w:t>
      </w:r>
      <w:r w:rsidR="005640B2">
        <w:t>t’s normal for a toddler to say, “NO!” because it means he is trying to gain</w:t>
      </w:r>
      <w:r w:rsidR="00A0113F">
        <w:t xml:space="preserve"> a sense of</w:t>
      </w:r>
      <w:r w:rsidR="005640B2">
        <w:t xml:space="preserve"> independence. It’s normal for a toddler to tantrum when they don’t get their way because of the need for immediate gratification</w:t>
      </w:r>
      <w:r w:rsidR="00A0113F">
        <w:t xml:space="preserve"> associated with an immature frontal lobe. </w:t>
      </w:r>
      <w:r w:rsidR="005640B2">
        <w:t xml:space="preserve">It’s normal for a toddler to want to run, jump, and climb because movement </w:t>
      </w:r>
      <w:r w:rsidR="00262559">
        <w:t xml:space="preserve">actually </w:t>
      </w:r>
      <w:r w:rsidR="005640B2">
        <w:t>helps the brain develop</w:t>
      </w:r>
      <w:r w:rsidR="008614EC">
        <w:t xml:space="preserve"> properly.</w:t>
      </w:r>
      <w:r w:rsidR="005640B2">
        <w:t xml:space="preserve"> </w:t>
      </w:r>
      <w:r w:rsidR="00A0113F">
        <w:t xml:space="preserve"> All of these things are wi</w:t>
      </w:r>
      <w:r w:rsidR="00E7213F">
        <w:t xml:space="preserve">thin normal limits- to a point of course. </w:t>
      </w:r>
    </w:p>
    <w:p w14:paraId="2D2CD79E" w14:textId="483B54AE" w:rsidR="00A0113F" w:rsidRDefault="000B5055" w:rsidP="0057020B">
      <w:r>
        <w:t>As described abov</w:t>
      </w:r>
      <w:r w:rsidR="00E7213F">
        <w:t>e,</w:t>
      </w:r>
      <w:r w:rsidR="00262559">
        <w:t xml:space="preserve"> </w:t>
      </w:r>
      <w:r w:rsidR="00A0113F">
        <w:t xml:space="preserve">it’s important to note that </w:t>
      </w:r>
      <w:r w:rsidR="00262559">
        <w:t>a</w:t>
      </w:r>
      <w:r w:rsidR="00A0113F">
        <w:t>ll behaviors</w:t>
      </w:r>
      <w:r w:rsidR="00F32ADF">
        <w:t xml:space="preserve"> have to be measured in terms of developmental norms</w:t>
      </w:r>
      <w:r w:rsidR="00A0113F">
        <w:t xml:space="preserve"> and also i</w:t>
      </w:r>
      <w:r w:rsidR="008614EC">
        <w:t>n proportion to the event:</w:t>
      </w:r>
      <w:r w:rsidR="00F32ADF">
        <w:t xml:space="preserve"> If an eighteen-month-old goes t</w:t>
      </w:r>
      <w:r w:rsidR="0057020B">
        <w:t xml:space="preserve">o the library </w:t>
      </w:r>
      <w:r w:rsidR="00A0113F">
        <w:t xml:space="preserve">for the first time, she may run, yell loudly, and touch every book out of excitement. </w:t>
      </w:r>
      <w:r w:rsidR="00F32ADF">
        <w:t xml:space="preserve">However, if she is </w:t>
      </w:r>
      <w:r w:rsidR="00A0113F">
        <w:t xml:space="preserve">in the library and now </w:t>
      </w:r>
      <w:r w:rsidR="00F32ADF">
        <w:t xml:space="preserve">four-years-old </w:t>
      </w:r>
      <w:r w:rsidR="0057020B">
        <w:t xml:space="preserve">and has been </w:t>
      </w:r>
      <w:r w:rsidR="00A0113F">
        <w:t>there</w:t>
      </w:r>
      <w:r>
        <w:t xml:space="preserve"> on a regular basis but</w:t>
      </w:r>
      <w:r w:rsidR="0057020B">
        <w:t xml:space="preserve"> still</w:t>
      </w:r>
      <w:r w:rsidR="00F32ADF">
        <w:t xml:space="preserve"> struggles to use </w:t>
      </w:r>
      <w:r w:rsidR="0057020B">
        <w:t>“</w:t>
      </w:r>
      <w:r w:rsidR="00F32ADF">
        <w:t>quiet-feet</w:t>
      </w:r>
      <w:r w:rsidR="0057020B">
        <w:t>”</w:t>
      </w:r>
      <w:r w:rsidR="00F32ADF">
        <w:t xml:space="preserve"> or</w:t>
      </w:r>
      <w:r w:rsidR="0057020B">
        <w:t xml:space="preserve"> cannot </w:t>
      </w:r>
      <w:r w:rsidR="00F32ADF">
        <w:t xml:space="preserve">to sit for </w:t>
      </w:r>
      <w:r w:rsidR="00A0113F">
        <w:t xml:space="preserve">the </w:t>
      </w:r>
      <w:r w:rsidR="00F32ADF">
        <w:t>five minutes of story-time, that is diff</w:t>
      </w:r>
      <w:r w:rsidR="0057020B">
        <w:t>erent</w:t>
      </w:r>
      <w:r w:rsidR="00A0113F">
        <w:t xml:space="preserve">. </w:t>
      </w:r>
      <w:r w:rsidR="0057020B">
        <w:t>If a child tantrums for twenty</w:t>
      </w:r>
      <w:r w:rsidR="00F32ADF">
        <w:t xml:space="preserve"> minutes because the trip to Disney Land was cancelled, that’s more normal than if a four-year-old tantrums </w:t>
      </w:r>
      <w:r w:rsidR="0057020B">
        <w:t>for twenty minutes</w:t>
      </w:r>
      <w:r w:rsidR="00F32ADF">
        <w:t xml:space="preserve"> because it’s raining</w:t>
      </w:r>
      <w:r w:rsidR="00262559">
        <w:t xml:space="preserve"> so</w:t>
      </w:r>
      <w:r w:rsidR="00F32ADF">
        <w:t xml:space="preserve"> she can’t go to the park </w:t>
      </w:r>
      <w:r w:rsidR="00262559">
        <w:t xml:space="preserve">down the street from her house- </w:t>
      </w:r>
      <w:r w:rsidR="00F32ADF">
        <w:t>that would be considered disproportionate to the event</w:t>
      </w:r>
      <w:r w:rsidR="00146548">
        <w:t>!</w:t>
      </w:r>
      <w:r w:rsidR="00A0113F">
        <w:t xml:space="preserve"> </w:t>
      </w:r>
    </w:p>
    <w:p w14:paraId="67A096A8" w14:textId="6B8B4DB9" w:rsidR="008614EC" w:rsidRDefault="000B5055" w:rsidP="0057020B">
      <w:r>
        <w:t xml:space="preserve">In addition to measuring behavior against developmental norms and proportion to events, one must look at the frequency, </w:t>
      </w:r>
      <w:r w:rsidR="00A0113F">
        <w:t>intensity</w:t>
      </w:r>
      <w:r>
        <w:t xml:space="preserve">, and overall chronicity </w:t>
      </w:r>
      <w:r w:rsidR="00E7213F">
        <w:t xml:space="preserve">of the behavior </w:t>
      </w:r>
      <w:r w:rsidR="00A0113F">
        <w:t xml:space="preserve">before an ADHD diagnosis is given or is ruled-out. </w:t>
      </w:r>
      <w:r w:rsidR="008614EC">
        <w:t xml:space="preserve">There are </w:t>
      </w:r>
      <w:r w:rsidR="001C0917">
        <w:t xml:space="preserve">several </w:t>
      </w:r>
      <w:r w:rsidR="008614EC">
        <w:t xml:space="preserve">other mental health conditions </w:t>
      </w:r>
      <w:r w:rsidR="001C0917">
        <w:t>besides</w:t>
      </w:r>
      <w:r w:rsidR="008614EC">
        <w:t xml:space="preserve"> ADHD that may </w:t>
      </w:r>
      <w:r w:rsidR="00A0113F">
        <w:t xml:space="preserve">also </w:t>
      </w:r>
      <w:r w:rsidR="008614EC">
        <w:t>display similar symptoms</w:t>
      </w:r>
      <w:r w:rsidR="00A0113F">
        <w:t xml:space="preserve"> as</w:t>
      </w:r>
      <w:r w:rsidR="001C0917">
        <w:t xml:space="preserve"> ADHD</w:t>
      </w:r>
      <w:r w:rsidR="008614EC">
        <w:t>,</w:t>
      </w:r>
      <w:r w:rsidR="001C0917">
        <w:t xml:space="preserve"> and there are many external situations that can produce symptoms that mimic ADHD, so it can get confusing! Therefore, i</w:t>
      </w:r>
      <w:r w:rsidR="008614EC">
        <w:t>f you feel y</w:t>
      </w:r>
      <w:r w:rsidR="001C0917">
        <w:t>our toddler is regularly using any</w:t>
      </w:r>
      <w:r w:rsidR="008614EC">
        <w:t xml:space="preserve"> </w:t>
      </w:r>
      <w:r w:rsidR="00A0113F">
        <w:t xml:space="preserve">of the </w:t>
      </w:r>
      <w:r w:rsidR="008614EC">
        <w:t xml:space="preserve">“red flag” indicators, getting checked out by a mental health professional is recommended. </w:t>
      </w:r>
      <w:r w:rsidR="000C6232">
        <w:t xml:space="preserve">You can find out more information in Toddlers &amp; ADHD by Donna Mac or at </w:t>
      </w:r>
      <w:hyperlink r:id="rId6" w:history="1">
        <w:r w:rsidR="000C6232" w:rsidRPr="00EC3FCE">
          <w:rPr>
            <w:rStyle w:val="Hyperlink"/>
          </w:rPr>
          <w:t>www.toddlersandadhd.com</w:t>
        </w:r>
      </w:hyperlink>
      <w:proofErr w:type="gramStart"/>
      <w:r w:rsidR="000C6232">
        <w:t xml:space="preserve"> </w:t>
      </w:r>
      <w:r w:rsidR="00EF32F7">
        <w:t>.</w:t>
      </w:r>
      <w:proofErr w:type="gramEnd"/>
    </w:p>
    <w:p w14:paraId="16C0A910" w14:textId="77777777" w:rsidR="005640B2" w:rsidRDefault="005640B2" w:rsidP="005640B2"/>
    <w:p w14:paraId="78229237" w14:textId="77777777" w:rsidR="00F32ADF" w:rsidRDefault="00F32ADF" w:rsidP="005640B2"/>
    <w:p w14:paraId="61504C27" w14:textId="77777777" w:rsidR="00F32ADF" w:rsidRDefault="00F32ADF" w:rsidP="005640B2"/>
    <w:p w14:paraId="60865DE4" w14:textId="77777777" w:rsidR="00D30D57" w:rsidRDefault="00D30D57" w:rsidP="00CF6DCD"/>
    <w:p w14:paraId="1DCCD8FC" w14:textId="77777777" w:rsidR="00651838" w:rsidRDefault="00D30D57" w:rsidP="00CF6DCD">
      <w:r>
        <w:t xml:space="preserve"> </w:t>
      </w:r>
    </w:p>
    <w:p w14:paraId="56ACF743" w14:textId="77777777" w:rsidR="00651838" w:rsidRDefault="00651838"/>
    <w:p w14:paraId="4496BCA0" w14:textId="77777777" w:rsidR="00A01728" w:rsidRDefault="00651838">
      <w:r>
        <w:t xml:space="preserve"> </w:t>
      </w:r>
    </w:p>
    <w:sectPr w:rsidR="00A017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6C3D9C"/>
    <w:multiLevelType w:val="hybridMultilevel"/>
    <w:tmpl w:val="BABAE6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97D5F4E"/>
    <w:multiLevelType w:val="hybridMultilevel"/>
    <w:tmpl w:val="1B7E01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728"/>
    <w:rsid w:val="000B5055"/>
    <w:rsid w:val="000C6232"/>
    <w:rsid w:val="00111E2E"/>
    <w:rsid w:val="00146548"/>
    <w:rsid w:val="001540AF"/>
    <w:rsid w:val="00162817"/>
    <w:rsid w:val="001732B4"/>
    <w:rsid w:val="001C0917"/>
    <w:rsid w:val="00262559"/>
    <w:rsid w:val="00282F4D"/>
    <w:rsid w:val="002B33E5"/>
    <w:rsid w:val="002C2200"/>
    <w:rsid w:val="005640B2"/>
    <w:rsid w:val="0057020B"/>
    <w:rsid w:val="005731A7"/>
    <w:rsid w:val="005E1DCB"/>
    <w:rsid w:val="00651838"/>
    <w:rsid w:val="007E2950"/>
    <w:rsid w:val="0083592D"/>
    <w:rsid w:val="008614EC"/>
    <w:rsid w:val="009914D1"/>
    <w:rsid w:val="00A0113F"/>
    <w:rsid w:val="00A01728"/>
    <w:rsid w:val="00AE7A2C"/>
    <w:rsid w:val="00B115A5"/>
    <w:rsid w:val="00BF606D"/>
    <w:rsid w:val="00CA1196"/>
    <w:rsid w:val="00CF6DCD"/>
    <w:rsid w:val="00D30D57"/>
    <w:rsid w:val="00D6541B"/>
    <w:rsid w:val="00DF09E0"/>
    <w:rsid w:val="00E7213F"/>
    <w:rsid w:val="00EF32F7"/>
    <w:rsid w:val="00F17255"/>
    <w:rsid w:val="00F20D9E"/>
    <w:rsid w:val="00F32ADF"/>
    <w:rsid w:val="00FC4186"/>
    <w:rsid w:val="00FF7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7070D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6DC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C62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6DC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C62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toddlersandadhd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814</Words>
  <Characters>4642</Characters>
  <Application>Microsoft Macintosh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 MacDonald</dc:creator>
  <cp:lastModifiedBy>DONNA MACDONALD</cp:lastModifiedBy>
  <cp:revision>2</cp:revision>
  <dcterms:created xsi:type="dcterms:W3CDTF">2014-06-04T23:58:00Z</dcterms:created>
  <dcterms:modified xsi:type="dcterms:W3CDTF">2014-06-04T23:58:00Z</dcterms:modified>
</cp:coreProperties>
</file>